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FC0AB" w14:textId="4A8292B3" w:rsidR="002C3249" w:rsidRPr="00C359BE" w:rsidRDefault="00294727" w:rsidP="00904555">
      <w:pPr>
        <w:ind w:right="-90" w:hanging="270"/>
        <w:rPr>
          <w:b/>
          <w:sz w:val="28"/>
          <w:szCs w:val="28"/>
        </w:rPr>
      </w:pPr>
      <w:r w:rsidRPr="00C359BE">
        <w:rPr>
          <w:b/>
          <w:sz w:val="28"/>
          <w:szCs w:val="28"/>
        </w:rPr>
        <w:t xml:space="preserve">Product-based Business and Inventory </w:t>
      </w:r>
      <w:r w:rsidR="00B82D58" w:rsidRPr="00C359BE">
        <w:rPr>
          <w:b/>
          <w:sz w:val="28"/>
          <w:szCs w:val="28"/>
        </w:rPr>
        <w:t>Questionnaire</w:t>
      </w:r>
    </w:p>
    <w:p w14:paraId="2A8F633F" w14:textId="77777777" w:rsidR="00294727" w:rsidRPr="00131D01" w:rsidRDefault="00294727" w:rsidP="00904555">
      <w:pPr>
        <w:ind w:right="-90" w:hanging="270"/>
        <w:rPr>
          <w:sz w:val="22"/>
          <w:szCs w:val="22"/>
        </w:rPr>
      </w:pPr>
    </w:p>
    <w:p w14:paraId="64315684" w14:textId="7046175F" w:rsidR="00294727" w:rsidRPr="00400D13" w:rsidRDefault="00294727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 xml:space="preserve">On a scale from 1-10, how confident are you on your current accounting system’s valuation of inventory? </w:t>
      </w:r>
    </w:p>
    <w:p w14:paraId="141CC742" w14:textId="349E73DA" w:rsidR="00294727" w:rsidRPr="00400D13" w:rsidRDefault="00294727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What is the margin of error from your current Inventory Valuation report?</w:t>
      </w:r>
    </w:p>
    <w:p w14:paraId="0E42C149" w14:textId="5AA32419" w:rsidR="00B82D58" w:rsidRPr="00400D13" w:rsidRDefault="00B82D58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sell “online</w:t>
      </w:r>
      <w:r w:rsidR="00641A91" w:rsidRPr="00400D13">
        <w:rPr>
          <w:sz w:val="22"/>
          <w:szCs w:val="22"/>
        </w:rPr>
        <w:t>”; through</w:t>
      </w:r>
      <w:r w:rsidRPr="00400D13">
        <w:rPr>
          <w:sz w:val="22"/>
          <w:szCs w:val="22"/>
        </w:rPr>
        <w:t xml:space="preserve"> a website, or other web-based channels like Amazon or eBay?</w:t>
      </w:r>
    </w:p>
    <w:p w14:paraId="522BAC30" w14:textId="2F617901" w:rsidR="00294727" w:rsidRPr="00400D13" w:rsidRDefault="00294727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feel that the right products are being inventoried? (Other words, are there items that are “non-inventory” in nature, but being tracked as inventory or vice-versa?)</w:t>
      </w:r>
    </w:p>
    <w:p w14:paraId="019DBC97" w14:textId="36526723" w:rsidR="00845C39" w:rsidRPr="00400D13" w:rsidRDefault="00845C39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When was your last complete physical inventory done?  How often are they done?</w:t>
      </w:r>
    </w:p>
    <w:p w14:paraId="30B2BE13" w14:textId="58B0FD19" w:rsidR="00845C39" w:rsidRPr="00400D13" w:rsidRDefault="00845C39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 xml:space="preserve">Do you perform segmented cycle counts? (In other words, counting a small group of </w:t>
      </w:r>
      <w:proofErr w:type="spellStart"/>
      <w:r w:rsidRPr="00400D13">
        <w:rPr>
          <w:sz w:val="22"/>
          <w:szCs w:val="22"/>
        </w:rPr>
        <w:t>sku’s</w:t>
      </w:r>
      <w:proofErr w:type="spellEnd"/>
      <w:r w:rsidRPr="00400D13">
        <w:rPr>
          <w:sz w:val="22"/>
          <w:szCs w:val="22"/>
        </w:rPr>
        <w:t xml:space="preserve"> in a cyclical basis)</w:t>
      </w:r>
    </w:p>
    <w:p w14:paraId="342D6914" w14:textId="60193EA6" w:rsidR="00294727" w:rsidRPr="00400D13" w:rsidRDefault="00845C39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ever do VALUE adjustments (this is different that usual QUANTITY adjustments)</w:t>
      </w:r>
    </w:p>
    <w:p w14:paraId="1D3E1A1D" w14:textId="0402BE6B" w:rsidR="009C2B3C" w:rsidRPr="00400D13" w:rsidRDefault="00845C39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use unique (i</w:t>
      </w:r>
      <w:r w:rsidR="008C1797" w:rsidRPr="00400D13">
        <w:rPr>
          <w:sz w:val="22"/>
          <w:szCs w:val="22"/>
        </w:rPr>
        <w:t>nternally created) part numbers or do you use the vendor/manufacturer’s part number?  (or both?)</w:t>
      </w:r>
      <w:bookmarkStart w:id="0" w:name="_GoBack"/>
      <w:bookmarkEnd w:id="0"/>
    </w:p>
    <w:p w14:paraId="318176A5" w14:textId="63319C9E" w:rsidR="009C2B3C" w:rsidRPr="00400D13" w:rsidRDefault="009C2B3C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sell custom and/or unique items that a are only sold once in a lifetime (for a specific customer or job)?</w:t>
      </w:r>
    </w:p>
    <w:p w14:paraId="06AC2B40" w14:textId="643B36D7" w:rsidR="009C2B3C" w:rsidRPr="00400D13" w:rsidRDefault="009C2B3C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 xml:space="preserve">If you were to classify your inventory in groups, what would those groups be? (for example: Shirts, Pants, Shoes, </w:t>
      </w:r>
      <w:proofErr w:type="spellStart"/>
      <w:r w:rsidRPr="00400D13">
        <w:rPr>
          <w:sz w:val="22"/>
          <w:szCs w:val="22"/>
        </w:rPr>
        <w:t>etc</w:t>
      </w:r>
      <w:proofErr w:type="spellEnd"/>
      <w:r w:rsidRPr="00400D13">
        <w:rPr>
          <w:sz w:val="22"/>
          <w:szCs w:val="22"/>
        </w:rPr>
        <w:t>…)</w:t>
      </w:r>
    </w:p>
    <w:p w14:paraId="2C787548" w14:textId="40A94C7A" w:rsidR="009C2B3C" w:rsidRPr="00400D13" w:rsidRDefault="009C2B3C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have a pre-designated space in the warehouse for every product? (such as cages, racks, or bins, that are uniquely numbered)</w:t>
      </w:r>
    </w:p>
    <w:p w14:paraId="15148BB1" w14:textId="6DCFFCEE" w:rsidR="004560E6" w:rsidRPr="00400D13" w:rsidRDefault="004560E6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How many people perform activities that can affect your inventory? (for example, anyone that creates a sales order and/or promises the customer a product, anyone that creates purchase orders, anyone that receives inventory and/or signs off on the fact they were received, anyone that creates vendor bills from inventory purchases, and any allows to move product in/out of the warehouse for any reason…)</w:t>
      </w:r>
    </w:p>
    <w:p w14:paraId="63957F8C" w14:textId="7DC7E80B" w:rsidR="004560E6" w:rsidRPr="00400D13" w:rsidRDefault="004560E6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If there are multiple people, please tell me what would you like the desired responsibilities and access restrictions to each of these people that are affecting the inventory.</w:t>
      </w:r>
    </w:p>
    <w:p w14:paraId="25380C68" w14:textId="6D629B9A" w:rsidR="004560E6" w:rsidRPr="00400D13" w:rsidRDefault="004560E6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How often do you take product out of the warehouse for “giveaways”, samples, and/or internal consumption that are not necessary “sold”?</w:t>
      </w:r>
    </w:p>
    <w:p w14:paraId="0E0A8AD9" w14:textId="5AC6497C" w:rsidR="004560E6" w:rsidRPr="00400D13" w:rsidRDefault="004560E6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Are there multiple warehouse locations? And do you have inventory in consignment (physically under the position of your customer, but they belong to you until they are sold)?</w:t>
      </w:r>
    </w:p>
    <w:p w14:paraId="57FB33E9" w14:textId="770B7501" w:rsidR="004560E6" w:rsidRPr="00400D13" w:rsidRDefault="004560E6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all your products come with barcodes from the vendor/manufacturer? And/or do you manually add barcodes to the packaging?</w:t>
      </w:r>
    </w:p>
    <w:p w14:paraId="7DBB28F5" w14:textId="6AC8CA74" w:rsidR="00665F05" w:rsidRPr="00400D13" w:rsidRDefault="00665F05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have product with lot numbers and/or serial numbers?  Do you have product that expires?</w:t>
      </w:r>
    </w:p>
    <w:p w14:paraId="50AB41D8" w14:textId="42C3C949" w:rsidR="00B82D58" w:rsidRPr="00400D13" w:rsidRDefault="00665F05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track raw materials separate than finished goods? Do you track Work in Process for partially processed raw materials?</w:t>
      </w:r>
    </w:p>
    <w:p w14:paraId="5509CAE4" w14:textId="01EB4888" w:rsidR="00B82D58" w:rsidRPr="00400D13" w:rsidRDefault="00B82D58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Does the cost of the product vary greatly throughout the year? Do you have any thoughts around the value of using “First-In First-Out” inventory, rather than avg. costing?</w:t>
      </w:r>
    </w:p>
    <w:p w14:paraId="161F0FBC" w14:textId="1243C535" w:rsidR="00B82D58" w:rsidRPr="00400D13" w:rsidRDefault="00B82D58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your customer pick-up the product from your warehouse? And/or do you ship to them directly? Do you do “drop ships” (where the product goes from the vendor/manufacturer to the end customer)</w:t>
      </w:r>
    </w:p>
    <w:p w14:paraId="6F0063B8" w14:textId="78CBFA5E" w:rsidR="00C359BE" w:rsidRPr="00400D13" w:rsidRDefault="00C359BE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How easy or challenging is to physically find products in the warehouse?</w:t>
      </w:r>
    </w:p>
    <w:p w14:paraId="4B2187DC" w14:textId="2F8FE5D7" w:rsidR="00C359BE" w:rsidRPr="00400D13" w:rsidRDefault="00C359BE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How easy or challenging is to physically find products</w:t>
      </w:r>
      <w:r w:rsidRPr="00400D13">
        <w:rPr>
          <w:sz w:val="22"/>
          <w:szCs w:val="22"/>
        </w:rPr>
        <w:t xml:space="preserve"> inside your accounting system when purchasing or selling a product?</w:t>
      </w:r>
    </w:p>
    <w:p w14:paraId="0416C68E" w14:textId="7DED9525" w:rsidR="00C359BE" w:rsidRPr="00400D13" w:rsidRDefault="00C359BE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Are there “old”, inactive, or unused products in your accounting system that need to be cleaned up?</w:t>
      </w:r>
    </w:p>
    <w:p w14:paraId="5B32B1F0" w14:textId="588FEA3F" w:rsidR="00E20067" w:rsidRPr="00400D13" w:rsidRDefault="00CF1065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 xml:space="preserve">Do the dates in which the you </w:t>
      </w:r>
      <w:r w:rsidR="00E20067" w:rsidRPr="00400D13">
        <w:rPr>
          <w:sz w:val="22"/>
          <w:szCs w:val="22"/>
        </w:rPr>
        <w:t xml:space="preserve">physically </w:t>
      </w:r>
      <w:r w:rsidRPr="00400D13">
        <w:rPr>
          <w:sz w:val="22"/>
          <w:szCs w:val="22"/>
        </w:rPr>
        <w:t xml:space="preserve">receive the inventory </w:t>
      </w:r>
      <w:r w:rsidR="00E20067" w:rsidRPr="00400D13">
        <w:rPr>
          <w:sz w:val="22"/>
          <w:szCs w:val="22"/>
        </w:rPr>
        <w:t xml:space="preserve">and the date that you receive the bill for that inventory vary?  Do you often have discrepancies in the </w:t>
      </w:r>
      <w:proofErr w:type="spellStart"/>
      <w:r w:rsidR="00E20067" w:rsidRPr="00400D13">
        <w:rPr>
          <w:sz w:val="22"/>
          <w:szCs w:val="22"/>
        </w:rPr>
        <w:t>qty</w:t>
      </w:r>
      <w:proofErr w:type="spellEnd"/>
      <w:r w:rsidR="00E20067" w:rsidRPr="00400D13">
        <w:rPr>
          <w:sz w:val="22"/>
          <w:szCs w:val="22"/>
        </w:rPr>
        <w:t xml:space="preserve"> and/or price in the bill from the original PO?</w:t>
      </w:r>
    </w:p>
    <w:p w14:paraId="241A6468" w14:textId="3C1F525D" w:rsidR="00E20067" w:rsidRPr="00400D13" w:rsidRDefault="00E20067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your vendors send you an updates item/price list regularly?  If so, do you “import” them?</w:t>
      </w:r>
    </w:p>
    <w:p w14:paraId="5C7B20E6" w14:textId="738B8BE3" w:rsidR="00131D01" w:rsidRPr="00400D13" w:rsidRDefault="00131D01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Is the cost of freight, insurance, and/or other direct costs included in the valuation of your inventory?</w:t>
      </w:r>
    </w:p>
    <w:p w14:paraId="5EF01C02" w14:textId="09D2ADFC" w:rsidR="00131D01" w:rsidRPr="00400D13" w:rsidRDefault="00131D01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 xml:space="preserve">Do you base the sales price </w:t>
      </w:r>
      <w:r w:rsidR="00B524D4" w:rsidRPr="00400D13">
        <w:rPr>
          <w:sz w:val="22"/>
          <w:szCs w:val="22"/>
        </w:rPr>
        <w:t>of your products</w:t>
      </w:r>
      <w:r w:rsidR="002F7365" w:rsidRPr="00400D13">
        <w:rPr>
          <w:sz w:val="22"/>
          <w:szCs w:val="22"/>
        </w:rPr>
        <w:t xml:space="preserve"> as a markup</w:t>
      </w:r>
      <w:r w:rsidR="00B524D4" w:rsidRPr="00400D13">
        <w:rPr>
          <w:sz w:val="22"/>
          <w:szCs w:val="22"/>
        </w:rPr>
        <w:t xml:space="preserve"> </w:t>
      </w:r>
      <w:r w:rsidR="002F7365" w:rsidRPr="00400D13">
        <w:rPr>
          <w:sz w:val="22"/>
          <w:szCs w:val="22"/>
        </w:rPr>
        <w:t>directly from your</w:t>
      </w:r>
      <w:r w:rsidR="00B524D4" w:rsidRPr="00400D13">
        <w:rPr>
          <w:sz w:val="22"/>
          <w:szCs w:val="22"/>
        </w:rPr>
        <w:t xml:space="preserve"> costs? Or do you have a fixed “list” or retail price for the products?</w:t>
      </w:r>
    </w:p>
    <w:p w14:paraId="3E43E584" w14:textId="71BE03DD" w:rsidR="00B524D4" w:rsidRPr="00400D13" w:rsidRDefault="00B524D4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 xml:space="preserve">Do you give your sales people “wiggle room” on setting sales prices?  </w:t>
      </w:r>
      <w:r w:rsidR="00400D13" w:rsidRPr="00400D13">
        <w:rPr>
          <w:sz w:val="22"/>
          <w:szCs w:val="22"/>
        </w:rPr>
        <w:t>Or Do your customers get a specific price/discount based on the “type” of buyer they are or the volume they generate?</w:t>
      </w:r>
    </w:p>
    <w:p w14:paraId="2AD534A8" w14:textId="74B2F386" w:rsidR="002F7365" w:rsidRPr="00400D13" w:rsidRDefault="002F7365" w:rsidP="00904555">
      <w:pPr>
        <w:pStyle w:val="ListParagraph"/>
        <w:numPr>
          <w:ilvl w:val="0"/>
          <w:numId w:val="1"/>
        </w:numPr>
        <w:ind w:left="0" w:right="-90" w:hanging="270"/>
        <w:rPr>
          <w:sz w:val="22"/>
          <w:szCs w:val="22"/>
        </w:rPr>
      </w:pPr>
      <w:r w:rsidRPr="00400D13">
        <w:rPr>
          <w:sz w:val="22"/>
          <w:szCs w:val="22"/>
        </w:rPr>
        <w:t>Do you pay sales commissions? Based on gross sales? Or gross profit?</w:t>
      </w:r>
    </w:p>
    <w:sectPr w:rsidR="002F7365" w:rsidRPr="00400D13" w:rsidSect="00E20067">
      <w:pgSz w:w="12240" w:h="15840"/>
      <w:pgMar w:top="846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94CA0"/>
    <w:multiLevelType w:val="hybridMultilevel"/>
    <w:tmpl w:val="C274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7"/>
    <w:rsid w:val="00131D01"/>
    <w:rsid w:val="00294727"/>
    <w:rsid w:val="002F7365"/>
    <w:rsid w:val="00400D13"/>
    <w:rsid w:val="004560E6"/>
    <w:rsid w:val="00641A91"/>
    <w:rsid w:val="00665F05"/>
    <w:rsid w:val="006F2913"/>
    <w:rsid w:val="00845C39"/>
    <w:rsid w:val="008C1797"/>
    <w:rsid w:val="00904555"/>
    <w:rsid w:val="009C2B3C"/>
    <w:rsid w:val="00B524D4"/>
    <w:rsid w:val="00B82D58"/>
    <w:rsid w:val="00C359BE"/>
    <w:rsid w:val="00CF1065"/>
    <w:rsid w:val="00E20067"/>
    <w:rsid w:val="00EE64E5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85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591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Garcia</dc:creator>
  <cp:keywords/>
  <dc:description/>
  <cp:lastModifiedBy>Hex Garcia</cp:lastModifiedBy>
  <cp:revision>10</cp:revision>
  <cp:lastPrinted>2017-05-19T23:28:00Z</cp:lastPrinted>
  <dcterms:created xsi:type="dcterms:W3CDTF">2017-05-19T22:59:00Z</dcterms:created>
  <dcterms:modified xsi:type="dcterms:W3CDTF">2017-05-19T23:45:00Z</dcterms:modified>
</cp:coreProperties>
</file>